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084"/>
        <w:gridCol w:w="129"/>
        <w:gridCol w:w="572"/>
        <w:gridCol w:w="1001"/>
        <w:gridCol w:w="3142"/>
      </w:tblGrid>
      <w:tr w:rsidR="00524225" w:rsidTr="00C5050C">
        <w:trPr>
          <w:trHeight w:hRule="exact" w:val="856"/>
          <w:jc w:val="center"/>
        </w:trPr>
        <w:tc>
          <w:tcPr>
            <w:tcW w:w="6785" w:type="dxa"/>
            <w:gridSpan w:val="4"/>
          </w:tcPr>
          <w:p w:rsidR="00524225" w:rsidRPr="006D205E" w:rsidRDefault="00524225" w:rsidP="00995DEB">
            <w:pPr>
              <w:spacing w:line="440" w:lineRule="exact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-42545</wp:posOffset>
                  </wp:positionV>
                  <wp:extent cx="2527935" cy="1104900"/>
                  <wp:effectExtent l="19050" t="0" r="5715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205E">
              <w:rPr>
                <w:rFonts w:ascii="Century Gothic" w:hAnsi="Century Gothic"/>
                <w:color w:val="000000"/>
                <w:sz w:val="44"/>
                <w:szCs w:val="44"/>
              </w:rPr>
              <w:t>Schwarzenbach a.Wald</w:t>
            </w:r>
          </w:p>
          <w:p w:rsidR="00524225" w:rsidRPr="00236524" w:rsidRDefault="00524225" w:rsidP="00995DEB">
            <w:pPr>
              <w:spacing w:line="360" w:lineRule="exact"/>
              <w:rPr>
                <w:rFonts w:ascii="Century Gothic" w:hAnsi="Century Gothic"/>
                <w:color w:val="808080"/>
                <w:szCs w:val="22"/>
              </w:rPr>
            </w:pPr>
            <w:r>
              <w:rPr>
                <w:rFonts w:ascii="Century Gothic" w:hAnsi="Century Gothic"/>
                <w:color w:val="000000"/>
                <w:szCs w:val="22"/>
              </w:rPr>
              <w:t>Grund- und Mittelschule</w:t>
            </w:r>
          </w:p>
        </w:tc>
        <w:tc>
          <w:tcPr>
            <w:tcW w:w="3142" w:type="dxa"/>
            <w:vMerge w:val="restart"/>
            <w:vAlign w:val="center"/>
          </w:tcPr>
          <w:p w:rsidR="00524225" w:rsidRDefault="00524225" w:rsidP="00995DEB">
            <w:pPr>
              <w:spacing w:before="60"/>
              <w:jc w:val="center"/>
            </w:pPr>
          </w:p>
        </w:tc>
      </w:tr>
      <w:tr w:rsidR="00524225" w:rsidTr="00C5050C">
        <w:trPr>
          <w:trHeight w:hRule="exact" w:val="856"/>
          <w:jc w:val="center"/>
        </w:trPr>
        <w:tc>
          <w:tcPr>
            <w:tcW w:w="5785" w:type="dxa"/>
            <w:gridSpan w:val="3"/>
          </w:tcPr>
          <w:p w:rsidR="00524225" w:rsidRDefault="00524225" w:rsidP="00314812">
            <w:pPr>
              <w:spacing w:before="200" w:afterLines="200" w:line="260" w:lineRule="exact"/>
              <w:rPr>
                <w:rFonts w:cs="Arial"/>
              </w:rPr>
            </w:pPr>
          </w:p>
          <w:p w:rsidR="00524225" w:rsidRPr="00134145" w:rsidRDefault="00524225" w:rsidP="00314812">
            <w:pPr>
              <w:spacing w:before="200" w:afterLines="200" w:line="260" w:lineRule="exact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1001" w:type="dxa"/>
          </w:tcPr>
          <w:p w:rsidR="00524225" w:rsidRPr="00134145" w:rsidRDefault="00524225" w:rsidP="00995DEB">
            <w:pPr>
              <w:spacing w:before="20" w:line="260" w:lineRule="exact"/>
              <w:ind w:left="85"/>
              <w:rPr>
                <w:rFonts w:cs="Arial"/>
                <w:sz w:val="24"/>
              </w:rPr>
            </w:pPr>
          </w:p>
        </w:tc>
        <w:tc>
          <w:tcPr>
            <w:tcW w:w="3142" w:type="dxa"/>
            <w:vMerge/>
          </w:tcPr>
          <w:p w:rsidR="00524225" w:rsidRPr="00134145" w:rsidRDefault="00524225" w:rsidP="00995DEB">
            <w:pPr>
              <w:spacing w:before="20" w:line="260" w:lineRule="exact"/>
              <w:ind w:left="85"/>
              <w:rPr>
                <w:rFonts w:cs="Arial"/>
                <w:sz w:val="24"/>
              </w:rPr>
            </w:pPr>
          </w:p>
        </w:tc>
      </w:tr>
      <w:tr w:rsidR="00524225" w:rsidTr="00C5050C">
        <w:trPr>
          <w:trHeight w:hRule="exact" w:val="286"/>
          <w:jc w:val="center"/>
        </w:trPr>
        <w:tc>
          <w:tcPr>
            <w:tcW w:w="5213" w:type="dxa"/>
            <w:gridSpan w:val="2"/>
          </w:tcPr>
          <w:p w:rsidR="00524225" w:rsidRPr="00425292" w:rsidRDefault="00524225" w:rsidP="00995DEB">
            <w:pPr>
              <w:spacing w:before="120"/>
              <w:rPr>
                <w:color w:val="808080"/>
                <w:sz w:val="14"/>
              </w:rPr>
            </w:pPr>
          </w:p>
        </w:tc>
        <w:tc>
          <w:tcPr>
            <w:tcW w:w="571" w:type="dxa"/>
          </w:tcPr>
          <w:p w:rsidR="00524225" w:rsidRDefault="00524225" w:rsidP="00995DEB">
            <w:pPr>
              <w:spacing w:before="60"/>
              <w:rPr>
                <w:vanish/>
                <w:color w:val="008080"/>
                <w:sz w:val="24"/>
              </w:rPr>
            </w:pPr>
          </w:p>
        </w:tc>
        <w:tc>
          <w:tcPr>
            <w:tcW w:w="1001" w:type="dxa"/>
          </w:tcPr>
          <w:p w:rsidR="00524225" w:rsidRPr="00134145" w:rsidRDefault="00524225" w:rsidP="00995DEB">
            <w:pPr>
              <w:ind w:left="85"/>
              <w:rPr>
                <w:rFonts w:cs="Arial"/>
                <w:sz w:val="24"/>
              </w:rPr>
            </w:pPr>
          </w:p>
        </w:tc>
        <w:tc>
          <w:tcPr>
            <w:tcW w:w="3142" w:type="dxa"/>
            <w:tcBorders>
              <w:left w:val="nil"/>
            </w:tcBorders>
          </w:tcPr>
          <w:p w:rsidR="00524225" w:rsidRPr="00134145" w:rsidRDefault="00524225" w:rsidP="00995DEB">
            <w:pPr>
              <w:ind w:left="85"/>
              <w:rPr>
                <w:rFonts w:cs="Arial"/>
                <w:sz w:val="24"/>
              </w:rPr>
            </w:pPr>
          </w:p>
        </w:tc>
      </w:tr>
      <w:tr w:rsidR="00524225" w:rsidTr="00C5050C">
        <w:trPr>
          <w:trHeight w:hRule="exact" w:val="513"/>
          <w:jc w:val="center"/>
        </w:trPr>
        <w:tc>
          <w:tcPr>
            <w:tcW w:w="5084" w:type="dxa"/>
          </w:tcPr>
          <w:p w:rsidR="00524225" w:rsidRDefault="00524225" w:rsidP="00995DEB">
            <w:pPr>
              <w:spacing w:line="252" w:lineRule="exact"/>
            </w:pPr>
          </w:p>
          <w:p w:rsidR="00524225" w:rsidRPr="00E14734" w:rsidRDefault="00524225" w:rsidP="00995DEB"/>
          <w:p w:rsidR="00524225" w:rsidRPr="00E14734" w:rsidRDefault="00524225" w:rsidP="00995DEB"/>
          <w:p w:rsidR="00524225" w:rsidRDefault="00524225" w:rsidP="00995DEB"/>
          <w:p w:rsidR="00524225" w:rsidRPr="00E14734" w:rsidRDefault="00524225" w:rsidP="00995DEB"/>
        </w:tc>
        <w:tc>
          <w:tcPr>
            <w:tcW w:w="700" w:type="dxa"/>
            <w:gridSpan w:val="2"/>
          </w:tcPr>
          <w:p w:rsidR="00524225" w:rsidRDefault="00524225" w:rsidP="00995DEB">
            <w:pPr>
              <w:spacing w:line="252" w:lineRule="exact"/>
              <w:rPr>
                <w:rFonts w:ascii="Times New Roman" w:hAnsi="Times New Roman"/>
                <w:vanish/>
                <w:color w:val="008080"/>
              </w:rPr>
            </w:pPr>
          </w:p>
        </w:tc>
        <w:tc>
          <w:tcPr>
            <w:tcW w:w="1001" w:type="dxa"/>
          </w:tcPr>
          <w:p w:rsidR="00524225" w:rsidRPr="006D205E" w:rsidRDefault="00524225" w:rsidP="00995DEB">
            <w:pPr>
              <w:spacing w:before="200" w:line="260" w:lineRule="exact"/>
              <w:rPr>
                <w:color w:val="000000"/>
                <w:sz w:val="16"/>
              </w:rPr>
            </w:pPr>
          </w:p>
        </w:tc>
        <w:tc>
          <w:tcPr>
            <w:tcW w:w="3142" w:type="dxa"/>
          </w:tcPr>
          <w:p w:rsidR="00524225" w:rsidRPr="00FC4D37" w:rsidRDefault="00524225" w:rsidP="001C0CFA">
            <w:pPr>
              <w:spacing w:before="200" w:line="260" w:lineRule="exact"/>
              <w:ind w:left="921"/>
              <w:rPr>
                <w:rFonts w:ascii="Century Gothic" w:hAnsi="Century Gothic"/>
                <w:color w:val="000000"/>
                <w:sz w:val="20"/>
              </w:rPr>
            </w:pPr>
          </w:p>
        </w:tc>
      </w:tr>
    </w:tbl>
    <w:p w:rsidR="00DA07E5" w:rsidRDefault="00B1358B" w:rsidP="00DA07E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E3526A" w:rsidRPr="00456310" w:rsidRDefault="00E3526A" w:rsidP="00E3526A">
      <w:pPr>
        <w:rPr>
          <w:b/>
          <w:sz w:val="40"/>
          <w:szCs w:val="40"/>
        </w:rPr>
      </w:pPr>
      <w:r w:rsidRPr="00456310">
        <w:rPr>
          <w:b/>
          <w:sz w:val="40"/>
          <w:szCs w:val="40"/>
        </w:rPr>
        <w:t xml:space="preserve">Hilfe bei psychischen Beeinträchtigungen und Krisen </w:t>
      </w:r>
    </w:p>
    <w:p w:rsidR="00E3526A" w:rsidRDefault="00E3526A" w:rsidP="00E3526A">
      <w:pPr>
        <w:spacing w:line="276" w:lineRule="auto"/>
        <w:rPr>
          <w:b/>
          <w:sz w:val="28"/>
          <w:szCs w:val="28"/>
        </w:rPr>
      </w:pPr>
    </w:p>
    <w:p w:rsidR="00E3526A" w:rsidRDefault="00E3526A" w:rsidP="00E3526A">
      <w:pPr>
        <w:spacing w:line="276" w:lineRule="auto"/>
        <w:rPr>
          <w:b/>
          <w:sz w:val="28"/>
          <w:szCs w:val="28"/>
        </w:rPr>
      </w:pPr>
      <w:r w:rsidRPr="00456310">
        <w:rPr>
          <w:b/>
          <w:sz w:val="28"/>
          <w:szCs w:val="28"/>
        </w:rPr>
        <w:t>Schulische Hilfsangebote</w:t>
      </w:r>
    </w:p>
    <w:p w:rsidR="00E3526A" w:rsidRPr="00456310" w:rsidRDefault="00E3526A" w:rsidP="00E3526A">
      <w:pPr>
        <w:spacing w:line="276" w:lineRule="auto"/>
        <w:rPr>
          <w:b/>
          <w:sz w:val="28"/>
          <w:szCs w:val="28"/>
        </w:rPr>
      </w:pPr>
    </w:p>
    <w:p w:rsidR="00E3526A" w:rsidRDefault="00E3526A" w:rsidP="00E3526A">
      <w:pPr>
        <w:spacing w:line="276" w:lineRule="auto"/>
        <w:rPr>
          <w:b/>
          <w:bCs/>
        </w:rPr>
      </w:pPr>
      <w:r w:rsidRPr="005E6287">
        <w:rPr>
          <w:b/>
          <w:bCs/>
        </w:rPr>
        <w:t xml:space="preserve">Ansprechpartner </w:t>
      </w:r>
      <w:r>
        <w:rPr>
          <w:b/>
          <w:bCs/>
        </w:rPr>
        <w:t>an unserer Schule</w:t>
      </w:r>
    </w:p>
    <w:p w:rsidR="00E3526A" w:rsidRDefault="00E3526A" w:rsidP="00E3526A">
      <w:pPr>
        <w:pStyle w:val="Listenabsatz"/>
        <w:numPr>
          <w:ilvl w:val="0"/>
          <w:numId w:val="3"/>
        </w:numPr>
        <w:spacing w:after="160"/>
        <w:rPr>
          <w:bCs/>
        </w:rPr>
      </w:pPr>
      <w:r w:rsidRPr="001167F3">
        <w:rPr>
          <w:rFonts w:ascii="Calibri" w:hAnsi="Calibri" w:cs="Calibri"/>
          <w:b/>
          <w:bCs/>
        </w:rPr>
        <w:t>Jugendsozialarbeit</w:t>
      </w:r>
      <w:r w:rsidR="00314812">
        <w:rPr>
          <w:bCs/>
        </w:rPr>
        <w:br/>
      </w:r>
      <w:r w:rsidR="00314812" w:rsidRPr="00314812">
        <w:rPr>
          <w:rFonts w:cstheme="minorHAnsi"/>
          <w:bCs/>
        </w:rPr>
        <w:t>Grund- und Mittelschule Schwarzenbach a.Wald</w:t>
      </w:r>
      <w:r w:rsidRPr="00314812">
        <w:rPr>
          <w:rFonts w:cstheme="minorHAnsi"/>
          <w:bCs/>
        </w:rPr>
        <w:br/>
        <w:t>Maria Ritter, Diplom-Sozialpädagogin</w:t>
      </w:r>
      <w:r w:rsidRPr="00314812">
        <w:rPr>
          <w:rFonts w:cstheme="minorHAnsi"/>
          <w:bCs/>
        </w:rPr>
        <w:br/>
      </w:r>
      <w:r>
        <w:rPr>
          <w:bCs/>
        </w:rPr>
        <w:sym w:font="Wingdings" w:char="F028"/>
      </w:r>
      <w:r>
        <w:rPr>
          <w:bCs/>
        </w:rPr>
        <w:t xml:space="preserve"> 09289 9709506</w:t>
      </w:r>
      <w:r>
        <w:rPr>
          <w:bCs/>
        </w:rPr>
        <w:br/>
      </w:r>
      <w:r w:rsidRPr="00037845">
        <w:rPr>
          <w:rFonts w:ascii="Segoe UI Symbol" w:hAnsi="Segoe UI Symbol" w:cs="Calibri"/>
        </w:rPr>
        <w:t></w:t>
      </w:r>
      <w:r>
        <w:rPr>
          <w:rFonts w:ascii="Segoe UI Symbol" w:hAnsi="Segoe UI Symbol" w:cs="Calibri"/>
        </w:rPr>
        <w:t xml:space="preserve"> </w:t>
      </w:r>
      <w:hyperlink r:id="rId6" w:history="1">
        <w:r w:rsidRPr="00CE3FE0">
          <w:rPr>
            <w:rStyle w:val="Hyperlink"/>
            <w:bCs/>
          </w:rPr>
          <w:t>jas.ritter@gmx.de</w:t>
        </w:r>
      </w:hyperlink>
      <w:r>
        <w:rPr>
          <w:bCs/>
        </w:rPr>
        <w:t xml:space="preserve"> </w:t>
      </w:r>
    </w:p>
    <w:p w:rsidR="00E3526A" w:rsidRDefault="00E3526A" w:rsidP="00E3526A">
      <w:pPr>
        <w:pStyle w:val="Listenabsatz"/>
        <w:rPr>
          <w:bCs/>
        </w:rPr>
      </w:pPr>
    </w:p>
    <w:p w:rsidR="00E3526A" w:rsidRPr="00314812" w:rsidRDefault="00E3526A" w:rsidP="00314812">
      <w:pPr>
        <w:pStyle w:val="Listenabsatz"/>
        <w:numPr>
          <w:ilvl w:val="0"/>
          <w:numId w:val="3"/>
        </w:numPr>
        <w:spacing w:after="160"/>
        <w:rPr>
          <w:rFonts w:ascii="Calibri" w:hAnsi="Calibri" w:cs="Calibri"/>
          <w:bCs/>
        </w:rPr>
      </w:pPr>
      <w:r w:rsidRPr="001167F3">
        <w:rPr>
          <w:rFonts w:ascii="Calibri" w:hAnsi="Calibri" w:cs="Calibri"/>
          <w:b/>
          <w:bCs/>
        </w:rPr>
        <w:t>Vertrauenslehrerin</w:t>
      </w:r>
      <w:r w:rsidR="00314812" w:rsidRPr="001167F3">
        <w:rPr>
          <w:rFonts w:ascii="Calibri" w:hAnsi="Calibri" w:cs="Calibri"/>
          <w:b/>
          <w:bCs/>
        </w:rPr>
        <w:t>:</w:t>
      </w:r>
      <w:r w:rsidR="00314812" w:rsidRPr="00314812">
        <w:rPr>
          <w:rFonts w:ascii="Calibri" w:hAnsi="Calibri" w:cs="Calibri"/>
          <w:bCs/>
        </w:rPr>
        <w:t xml:space="preserve"> </w:t>
      </w:r>
      <w:r w:rsidR="00E538A8" w:rsidRPr="00314812">
        <w:rPr>
          <w:rFonts w:ascii="Calibri" w:hAnsi="Calibri" w:cs="Calibri"/>
          <w:bCs/>
        </w:rPr>
        <w:t>Ulrike Sebald</w:t>
      </w:r>
      <w:r w:rsidR="00314812">
        <w:rPr>
          <w:rFonts w:ascii="Calibri" w:hAnsi="Calibri" w:cs="Calibri"/>
          <w:bCs/>
        </w:rPr>
        <w:br/>
        <w:t>Grund- und Mittelschule Schwarzenbach a.Wald</w:t>
      </w:r>
      <w:r w:rsidR="00314812" w:rsidRPr="00314812">
        <w:rPr>
          <w:rFonts w:ascii="Calibri" w:hAnsi="Calibri" w:cs="Calibri"/>
          <w:bCs/>
        </w:rPr>
        <w:br/>
      </w:r>
      <w:r w:rsidRPr="00314812">
        <w:rPr>
          <w:rFonts w:ascii="Calibri" w:hAnsi="Calibri" w:cs="Calibri"/>
          <w:bCs/>
        </w:rPr>
        <w:sym w:font="Wingdings" w:char="F028"/>
      </w:r>
      <w:r w:rsidRPr="00314812">
        <w:rPr>
          <w:rFonts w:ascii="Calibri" w:hAnsi="Calibri" w:cs="Calibri"/>
          <w:bCs/>
        </w:rPr>
        <w:t xml:space="preserve"> 09289 1697</w:t>
      </w:r>
    </w:p>
    <w:p w:rsidR="00E3526A" w:rsidRPr="00C57393" w:rsidRDefault="00E3526A" w:rsidP="00314812">
      <w:pPr>
        <w:pStyle w:val="Listenabsatz"/>
        <w:rPr>
          <w:bCs/>
        </w:rPr>
      </w:pPr>
    </w:p>
    <w:p w:rsidR="00E3526A" w:rsidRPr="00314812" w:rsidRDefault="00E3526A" w:rsidP="00314812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1167F3">
        <w:rPr>
          <w:rFonts w:cstheme="minorHAnsi"/>
          <w:b/>
        </w:rPr>
        <w:t>Beratungslehr</w:t>
      </w:r>
      <w:r w:rsidR="00314812" w:rsidRPr="001167F3">
        <w:rPr>
          <w:rFonts w:cstheme="minorHAnsi"/>
          <w:b/>
        </w:rPr>
        <w:t>erin</w:t>
      </w:r>
      <w:r w:rsidRPr="001167F3">
        <w:rPr>
          <w:rFonts w:cstheme="minorHAnsi"/>
          <w:b/>
        </w:rPr>
        <w:t>:</w:t>
      </w:r>
      <w:r w:rsidRPr="00314812">
        <w:rPr>
          <w:rFonts w:cstheme="minorHAnsi"/>
        </w:rPr>
        <w:t xml:space="preserve"> Angela Lauterbach</w:t>
      </w:r>
    </w:p>
    <w:p w:rsidR="00E3526A" w:rsidRPr="00093F26" w:rsidRDefault="00E3526A" w:rsidP="00314812">
      <w:pPr>
        <w:spacing w:line="276" w:lineRule="auto"/>
        <w:ind w:left="708"/>
        <w:rPr>
          <w:rFonts w:ascii="Calibri" w:hAnsi="Calibri" w:cs="Calibri"/>
          <w:szCs w:val="22"/>
          <w:lang w:val="en-GB"/>
        </w:rPr>
      </w:pPr>
      <w:r w:rsidRPr="00314812">
        <w:rPr>
          <w:rFonts w:asciiTheme="minorHAnsi" w:hAnsiTheme="minorHAnsi" w:cstheme="minorHAnsi"/>
          <w:szCs w:val="22"/>
        </w:rPr>
        <w:t xml:space="preserve">Grundschule </w:t>
      </w:r>
      <w:proofErr w:type="spellStart"/>
      <w:r w:rsidRPr="00314812">
        <w:rPr>
          <w:rFonts w:asciiTheme="minorHAnsi" w:hAnsiTheme="minorHAnsi" w:cstheme="minorHAnsi"/>
          <w:szCs w:val="22"/>
        </w:rPr>
        <w:t>Naila</w:t>
      </w:r>
      <w:proofErr w:type="spellEnd"/>
      <w:r w:rsidRPr="00314812">
        <w:rPr>
          <w:rFonts w:asciiTheme="minorHAnsi" w:hAnsiTheme="minorHAnsi" w:cstheme="minorHAnsi"/>
          <w:szCs w:val="22"/>
        </w:rPr>
        <w:t>, Albin-</w:t>
      </w:r>
      <w:proofErr w:type="spellStart"/>
      <w:r w:rsidRPr="00314812">
        <w:rPr>
          <w:rFonts w:asciiTheme="minorHAnsi" w:hAnsiTheme="minorHAnsi" w:cstheme="minorHAnsi"/>
          <w:szCs w:val="22"/>
        </w:rPr>
        <w:t>Klöber</w:t>
      </w:r>
      <w:proofErr w:type="spellEnd"/>
      <w:r w:rsidRPr="00314812">
        <w:rPr>
          <w:rFonts w:asciiTheme="minorHAnsi" w:hAnsiTheme="minorHAnsi" w:cstheme="minorHAnsi"/>
          <w:szCs w:val="22"/>
        </w:rPr>
        <w:t xml:space="preserve">-Str. </w:t>
      </w:r>
      <w:r w:rsidRPr="00314812">
        <w:rPr>
          <w:rFonts w:asciiTheme="minorHAnsi" w:hAnsiTheme="minorHAnsi" w:cstheme="minorHAnsi"/>
          <w:szCs w:val="22"/>
          <w:lang w:val="en-GB"/>
        </w:rPr>
        <w:t xml:space="preserve">11, 95119 </w:t>
      </w:r>
      <w:proofErr w:type="spellStart"/>
      <w:r w:rsidRPr="00314812">
        <w:rPr>
          <w:rFonts w:asciiTheme="minorHAnsi" w:hAnsiTheme="minorHAnsi" w:cstheme="minorHAnsi"/>
          <w:szCs w:val="22"/>
          <w:lang w:val="en-GB"/>
        </w:rPr>
        <w:t>Naila</w:t>
      </w:r>
      <w:proofErr w:type="spellEnd"/>
      <w:r w:rsidRPr="00314812">
        <w:rPr>
          <w:rFonts w:asciiTheme="minorHAnsi" w:hAnsiTheme="minorHAnsi" w:cstheme="minorHAnsi"/>
          <w:lang w:val="en-GB"/>
        </w:rPr>
        <w:br/>
      </w:r>
      <w:r w:rsidRPr="00314812">
        <w:rPr>
          <w:rFonts w:ascii="Segoe UI Symbol" w:eastAsia="MS Gothic" w:hAnsi="Segoe UI Symbol" w:cstheme="minorHAnsi"/>
          <w:szCs w:val="22"/>
          <w:lang w:val="en-GB"/>
        </w:rPr>
        <w:t>☎</w:t>
      </w:r>
      <w:r w:rsidRPr="00314812">
        <w:rPr>
          <w:rFonts w:asciiTheme="minorHAnsi" w:hAnsiTheme="minorHAnsi" w:cstheme="minorHAnsi"/>
          <w:szCs w:val="22"/>
          <w:lang w:val="en-GB"/>
        </w:rPr>
        <w:t xml:space="preserve"> 09282 979070</w:t>
      </w:r>
      <w:r w:rsidRPr="00314812">
        <w:rPr>
          <w:rFonts w:asciiTheme="minorHAnsi" w:hAnsiTheme="minorHAnsi" w:cstheme="minorHAnsi"/>
          <w:lang w:val="en-GB"/>
        </w:rPr>
        <w:br/>
      </w:r>
      <w:r w:rsidRPr="00D6414B">
        <w:rPr>
          <w:rFonts w:ascii="Segoe UI" w:hAnsi="Segoe UI" w:cs="Segoe UI"/>
          <w:sz w:val="28"/>
          <w:szCs w:val="28"/>
        </w:rPr>
        <w:t></w:t>
      </w:r>
      <w:r w:rsidRPr="00314812">
        <w:rPr>
          <w:rFonts w:asciiTheme="minorHAnsi" w:hAnsiTheme="minorHAnsi" w:cstheme="minorHAnsi"/>
          <w:szCs w:val="22"/>
          <w:lang w:val="en-GB"/>
        </w:rPr>
        <w:t xml:space="preserve"> </w:t>
      </w:r>
      <w:hyperlink r:id="rId7" w:history="1">
        <w:r w:rsidRPr="00314812">
          <w:rPr>
            <w:rStyle w:val="Hyperlink"/>
            <w:rFonts w:asciiTheme="minorHAnsi" w:hAnsiTheme="minorHAnsi" w:cstheme="minorHAnsi"/>
            <w:szCs w:val="22"/>
            <w:lang w:val="en-GB"/>
          </w:rPr>
          <w:t>beratung.naila@gmx.de</w:t>
        </w:r>
      </w:hyperlink>
      <w:r w:rsidR="00314812">
        <w:br/>
      </w:r>
    </w:p>
    <w:p w:rsidR="00E3526A" w:rsidRPr="00314812" w:rsidRDefault="00E3526A" w:rsidP="00E3526A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1167F3">
        <w:rPr>
          <w:rFonts w:cstheme="minorHAnsi"/>
          <w:b/>
        </w:rPr>
        <w:t>Schulpsychologin</w:t>
      </w:r>
      <w:r w:rsidRPr="00314812">
        <w:rPr>
          <w:rFonts w:cstheme="minorHAnsi"/>
        </w:rPr>
        <w:t xml:space="preserve"> der Schule: Alexandra Neubauer</w:t>
      </w:r>
    </w:p>
    <w:p w:rsidR="00314812" w:rsidRPr="00314812" w:rsidRDefault="00E3526A" w:rsidP="00314812">
      <w:pPr>
        <w:spacing w:line="259" w:lineRule="auto"/>
        <w:ind w:left="708"/>
        <w:rPr>
          <w:rFonts w:asciiTheme="minorHAnsi" w:hAnsiTheme="minorHAnsi" w:cstheme="minorHAnsi"/>
          <w:bCs/>
        </w:rPr>
      </w:pPr>
      <w:r w:rsidRPr="00314812">
        <w:rPr>
          <w:rFonts w:asciiTheme="minorHAnsi" w:hAnsiTheme="minorHAnsi" w:cstheme="minorHAnsi"/>
          <w:szCs w:val="22"/>
        </w:rPr>
        <w:t>Eichendorff-Grundschule, Graf-Stauffenberg-Str. 8, 95030 Hof</w:t>
      </w:r>
      <w:r w:rsidRPr="00314812">
        <w:rPr>
          <w:rFonts w:asciiTheme="minorHAnsi" w:hAnsiTheme="minorHAnsi" w:cstheme="minorHAnsi"/>
        </w:rPr>
        <w:br/>
      </w:r>
      <w:r w:rsidRPr="00314812">
        <w:rPr>
          <w:rFonts w:ascii="Segoe UI Symbol" w:eastAsia="MS Gothic" w:hAnsi="Segoe UI Symbol" w:cstheme="minorHAnsi"/>
          <w:szCs w:val="22"/>
        </w:rPr>
        <w:t>☎</w:t>
      </w:r>
      <w:r w:rsidRPr="00314812">
        <w:rPr>
          <w:rFonts w:asciiTheme="minorHAnsi" w:hAnsiTheme="minorHAnsi" w:cstheme="minorHAnsi"/>
          <w:szCs w:val="22"/>
        </w:rPr>
        <w:t xml:space="preserve"> 09281 8600424</w:t>
      </w:r>
      <w:r w:rsidRPr="00314812">
        <w:rPr>
          <w:rFonts w:asciiTheme="minorHAnsi" w:hAnsiTheme="minorHAnsi" w:cstheme="minorHAnsi"/>
        </w:rPr>
        <w:br/>
      </w:r>
      <w:r w:rsidRPr="00D6414B">
        <w:rPr>
          <w:rFonts w:ascii="Segoe UI" w:hAnsi="Segoe UI" w:cs="Segoe UI"/>
          <w:sz w:val="28"/>
          <w:szCs w:val="28"/>
        </w:rPr>
        <w:t xml:space="preserve"> </w:t>
      </w:r>
      <w:hyperlink r:id="rId8" w:history="1">
        <w:r w:rsidRPr="00314812">
          <w:rPr>
            <w:rStyle w:val="Hyperlink"/>
            <w:rFonts w:asciiTheme="minorHAnsi" w:hAnsiTheme="minorHAnsi" w:cstheme="minorHAnsi"/>
            <w:szCs w:val="22"/>
          </w:rPr>
          <w:t>schulpsychologie.neubauer.hof@gmx.de</w:t>
        </w:r>
      </w:hyperlink>
    </w:p>
    <w:p w:rsidR="00314812" w:rsidRPr="00314812" w:rsidRDefault="00314812" w:rsidP="00314812">
      <w:pPr>
        <w:spacing w:line="276" w:lineRule="auto"/>
        <w:ind w:left="708"/>
        <w:rPr>
          <w:rFonts w:asciiTheme="minorHAnsi" w:hAnsiTheme="minorHAnsi" w:cstheme="minorHAnsi"/>
          <w:b/>
          <w:bCs/>
        </w:rPr>
      </w:pPr>
    </w:p>
    <w:p w:rsidR="00E3526A" w:rsidRPr="00865CCE" w:rsidRDefault="00E3526A" w:rsidP="00314812">
      <w:pPr>
        <w:spacing w:line="276" w:lineRule="auto"/>
        <w:rPr>
          <w:b/>
          <w:bCs/>
        </w:rPr>
      </w:pPr>
      <w:r w:rsidRPr="00865CCE">
        <w:rPr>
          <w:b/>
          <w:bCs/>
        </w:rPr>
        <w:t>Regionales Angebot</w:t>
      </w:r>
    </w:p>
    <w:p w:rsidR="00E3526A" w:rsidRPr="00314812" w:rsidRDefault="00E3526A" w:rsidP="00314812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4812">
        <w:rPr>
          <w:rFonts w:asciiTheme="minorHAnsi" w:eastAsiaTheme="minorHAnsi" w:hAnsiTheme="minorHAnsi" w:cstheme="minorHAnsi"/>
          <w:sz w:val="22"/>
          <w:szCs w:val="22"/>
          <w:lang w:eastAsia="en-US"/>
        </w:rPr>
        <w:t>Staatliche Schulberatungsstelle für Oberfranken</w:t>
      </w:r>
    </w:p>
    <w:p w:rsidR="00E3526A" w:rsidRPr="00314812" w:rsidRDefault="00E3526A" w:rsidP="00314812">
      <w:pPr>
        <w:spacing w:line="276" w:lineRule="auto"/>
        <w:ind w:left="720"/>
        <w:rPr>
          <w:rStyle w:val="Hyperlink"/>
          <w:rFonts w:asciiTheme="minorHAnsi" w:eastAsia="Calibri" w:hAnsiTheme="minorHAnsi" w:cstheme="minorHAnsi"/>
          <w:szCs w:val="22"/>
          <w:lang w:eastAsia="en-US"/>
        </w:rPr>
      </w:pPr>
      <w:r w:rsidRPr="00314812">
        <w:rPr>
          <w:rFonts w:asciiTheme="minorHAnsi" w:hAnsiTheme="minorHAnsi" w:cstheme="minorHAnsi"/>
          <w:szCs w:val="22"/>
        </w:rPr>
        <w:t>Theaterstraße 8, 95028 Hof</w:t>
      </w:r>
      <w:r w:rsidRPr="00314812">
        <w:rPr>
          <w:rFonts w:asciiTheme="minorHAnsi" w:hAnsiTheme="minorHAnsi" w:cstheme="minorHAnsi"/>
        </w:rPr>
        <w:br/>
      </w:r>
      <w:r w:rsidRPr="00314812">
        <w:rPr>
          <w:rFonts w:ascii="Segoe UI Symbol" w:eastAsia="MS Gothic" w:hAnsi="Segoe UI Symbol" w:cstheme="minorHAnsi"/>
          <w:szCs w:val="22"/>
        </w:rPr>
        <w:t>☎</w:t>
      </w:r>
      <w:r w:rsidRPr="00314812">
        <w:rPr>
          <w:rFonts w:asciiTheme="minorHAnsi" w:hAnsiTheme="minorHAnsi" w:cstheme="minorHAnsi"/>
          <w:szCs w:val="22"/>
        </w:rPr>
        <w:t xml:space="preserve"> 09281 1400360</w:t>
      </w:r>
      <w:r w:rsidRPr="00314812">
        <w:rPr>
          <w:rFonts w:asciiTheme="minorHAnsi" w:hAnsiTheme="minorHAnsi" w:cstheme="minorHAnsi"/>
        </w:rPr>
        <w:br/>
      </w:r>
      <w:r w:rsidRPr="00D6414B">
        <w:rPr>
          <w:rFonts w:ascii="Segoe UI" w:hAnsi="Segoe UI" w:cs="Segoe UI"/>
          <w:sz w:val="28"/>
          <w:szCs w:val="28"/>
        </w:rPr>
        <w:t xml:space="preserve"> </w:t>
      </w:r>
      <w:hyperlink r:id="rId9" w:history="1">
        <w:r w:rsidRPr="00314812">
          <w:rPr>
            <w:rStyle w:val="Hyperlink"/>
            <w:rFonts w:asciiTheme="minorHAnsi" w:hAnsiTheme="minorHAnsi" w:cstheme="minorHAnsi"/>
            <w:szCs w:val="22"/>
          </w:rPr>
          <w:t>mail@sb-ofr.de</w:t>
        </w:r>
      </w:hyperlink>
      <w:r w:rsidRPr="00314812">
        <w:rPr>
          <w:rFonts w:asciiTheme="minorHAnsi" w:hAnsiTheme="minorHAnsi" w:cstheme="minorHAnsi"/>
        </w:rPr>
        <w:br/>
      </w:r>
      <w:r w:rsidRPr="00314812">
        <w:rPr>
          <w:rFonts w:asciiTheme="minorHAnsi" w:eastAsia="Calibri" w:hAnsiTheme="minorHAnsi" w:cstheme="minorHAnsi"/>
          <w:szCs w:val="22"/>
          <w:lang w:eastAsia="en-US"/>
        </w:rPr>
        <w:t xml:space="preserve">Link: </w:t>
      </w:r>
      <w:hyperlink r:id="rId10" w:history="1">
        <w:r w:rsidRPr="00314812">
          <w:rPr>
            <w:rStyle w:val="Hyperlink"/>
            <w:rFonts w:asciiTheme="minorHAnsi" w:eastAsia="Calibri" w:hAnsiTheme="minorHAnsi" w:cstheme="minorHAnsi"/>
            <w:szCs w:val="22"/>
            <w:lang w:eastAsia="en-US"/>
          </w:rPr>
          <w:t>Staatliche Schulberatungsstelle für Oberfranken</w:t>
        </w:r>
      </w:hyperlink>
    </w:p>
    <w:p w:rsidR="00E3526A" w:rsidRPr="002165F8" w:rsidRDefault="00E3526A" w:rsidP="00E3526A">
      <w:pPr>
        <w:pStyle w:val="Standard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526A" w:rsidRDefault="00E3526A" w:rsidP="00E3526A">
      <w:pPr>
        <w:spacing w:line="276" w:lineRule="auto"/>
        <w:rPr>
          <w:b/>
          <w:sz w:val="28"/>
          <w:szCs w:val="28"/>
        </w:rPr>
      </w:pPr>
    </w:p>
    <w:p w:rsidR="00E3526A" w:rsidRDefault="00E3526A" w:rsidP="00E3526A">
      <w:pPr>
        <w:spacing w:line="276" w:lineRule="auto"/>
        <w:rPr>
          <w:b/>
          <w:sz w:val="28"/>
          <w:szCs w:val="28"/>
        </w:rPr>
      </w:pPr>
      <w:r w:rsidRPr="00456310">
        <w:rPr>
          <w:b/>
          <w:sz w:val="28"/>
          <w:szCs w:val="28"/>
        </w:rPr>
        <w:lastRenderedPageBreak/>
        <w:t>Außerschulische Hilfsangebote</w:t>
      </w:r>
    </w:p>
    <w:p w:rsidR="00E3526A" w:rsidRPr="00456310" w:rsidRDefault="00E3526A" w:rsidP="00E3526A">
      <w:pPr>
        <w:spacing w:line="276" w:lineRule="auto"/>
        <w:rPr>
          <w:b/>
          <w:sz w:val="28"/>
          <w:szCs w:val="28"/>
        </w:rPr>
      </w:pPr>
    </w:p>
    <w:p w:rsidR="00E3526A" w:rsidRPr="00863F8F" w:rsidRDefault="00E3526A" w:rsidP="00E3526A">
      <w:pPr>
        <w:spacing w:line="276" w:lineRule="auto"/>
        <w:rPr>
          <w:b/>
          <w:bCs/>
        </w:rPr>
      </w:pPr>
      <w:r w:rsidRPr="00863F8F">
        <w:rPr>
          <w:b/>
          <w:bCs/>
        </w:rPr>
        <w:t>KVB (Kassenärztliche Vereinigung Bayern)</w:t>
      </w:r>
    </w:p>
    <w:p w:rsidR="00E3526A" w:rsidRPr="00865CCE" w:rsidRDefault="00E3526A" w:rsidP="00E3526A">
      <w:pPr>
        <w:pStyle w:val="Listenabsatz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Unter der </w:t>
      </w:r>
      <w:hyperlink r:id="rId11" w:history="1">
        <w:r w:rsidRPr="00865CCE">
          <w:rPr>
            <w:rStyle w:val="Hyperlink"/>
            <w:rFonts w:ascii="Calibri" w:eastAsia="Calibri" w:hAnsi="Calibri" w:cs="Times New Roman"/>
          </w:rPr>
          <w:t>Arztsuche der KVB</w:t>
        </w:r>
      </w:hyperlink>
      <w:r w:rsidRPr="00865CCE">
        <w:rPr>
          <w:rFonts w:ascii="Calibri" w:eastAsia="Calibri" w:hAnsi="Calibri" w:cs="Times New Roman"/>
        </w:rPr>
        <w:t xml:space="preserve"> erfahren Sie, welche </w:t>
      </w:r>
    </w:p>
    <w:p w:rsidR="00E3526A" w:rsidRPr="00D6414B" w:rsidRDefault="00E3526A" w:rsidP="00E3526A">
      <w:pPr>
        <w:ind w:left="709"/>
        <w:rPr>
          <w:rFonts w:ascii="Calibri" w:eastAsia="Calibri" w:hAnsi="Calibri"/>
        </w:rPr>
      </w:pPr>
      <w:r w:rsidRPr="00D6414B">
        <w:rPr>
          <w:rFonts w:ascii="Calibri" w:eastAsia="Calibri" w:hAnsi="Calibri"/>
        </w:rPr>
        <w:t>Fachärzte für Kinder- und Jugendpsychiatrie und -psychotherapie (bis 21. Lebensjahr)</w:t>
      </w:r>
    </w:p>
    <w:p w:rsidR="00E3526A" w:rsidRPr="00D6414B" w:rsidRDefault="00E3526A" w:rsidP="00E3526A">
      <w:pPr>
        <w:ind w:left="709"/>
        <w:rPr>
          <w:rFonts w:ascii="Calibri" w:eastAsia="Calibri" w:hAnsi="Calibri"/>
        </w:rPr>
      </w:pPr>
      <w:r w:rsidRPr="00D6414B">
        <w:rPr>
          <w:rFonts w:ascii="Calibri" w:eastAsia="Calibri" w:hAnsi="Calibri"/>
        </w:rPr>
        <w:t>Fachärzte für Psychiatrie und Psychotherapie (ab 18. Lebensjahr)</w:t>
      </w:r>
    </w:p>
    <w:p w:rsidR="00E3526A" w:rsidRPr="00D6414B" w:rsidRDefault="00E3526A" w:rsidP="00E3526A">
      <w:pPr>
        <w:ind w:left="709"/>
        <w:rPr>
          <w:rFonts w:ascii="Calibri" w:eastAsia="Calibri" w:hAnsi="Calibri"/>
        </w:rPr>
      </w:pPr>
    </w:p>
    <w:p w:rsidR="00E3526A" w:rsidRPr="00D6414B" w:rsidRDefault="00E3526A" w:rsidP="00E3526A">
      <w:pPr>
        <w:ind w:left="708"/>
        <w:rPr>
          <w:rFonts w:ascii="Calibri" w:eastAsia="Calibri" w:hAnsi="Calibri"/>
        </w:rPr>
      </w:pPr>
      <w:r w:rsidRPr="00D6414B">
        <w:rPr>
          <w:rFonts w:ascii="Calibri" w:eastAsia="Calibri" w:hAnsi="Calibri"/>
        </w:rPr>
        <w:t>oder welche</w:t>
      </w:r>
    </w:p>
    <w:p w:rsidR="00E3526A" w:rsidRPr="00D6414B" w:rsidRDefault="00E3526A" w:rsidP="00E3526A">
      <w:pPr>
        <w:ind w:left="708"/>
        <w:rPr>
          <w:rFonts w:ascii="Calibri" w:eastAsia="Calibri" w:hAnsi="Calibri"/>
        </w:rPr>
      </w:pPr>
    </w:p>
    <w:p w:rsidR="00E3526A" w:rsidRPr="00D6414B" w:rsidRDefault="00E3526A" w:rsidP="00E3526A">
      <w:pPr>
        <w:ind w:firstLine="709"/>
        <w:rPr>
          <w:rFonts w:ascii="Calibri" w:eastAsia="Calibri" w:hAnsi="Calibri"/>
        </w:rPr>
      </w:pPr>
      <w:r w:rsidRPr="00D6414B">
        <w:rPr>
          <w:rFonts w:ascii="Calibri" w:eastAsia="Calibri" w:hAnsi="Calibri"/>
        </w:rPr>
        <w:t xml:space="preserve">Psychologischen Kinder- und </w:t>
      </w:r>
      <w:proofErr w:type="spellStart"/>
      <w:r w:rsidRPr="00D6414B">
        <w:rPr>
          <w:rFonts w:ascii="Calibri" w:eastAsia="Calibri" w:hAnsi="Calibri"/>
        </w:rPr>
        <w:t>Jugendlichenpsychotherapeuten</w:t>
      </w:r>
      <w:proofErr w:type="spellEnd"/>
      <w:r w:rsidRPr="00D6414B">
        <w:rPr>
          <w:rFonts w:ascii="Calibri" w:eastAsia="Calibri" w:hAnsi="Calibri"/>
        </w:rPr>
        <w:t xml:space="preserve"> (bis 21.Lebensjahr)</w:t>
      </w:r>
    </w:p>
    <w:p w:rsidR="00E3526A" w:rsidRPr="00D6414B" w:rsidRDefault="00E3526A" w:rsidP="00E3526A">
      <w:pPr>
        <w:ind w:firstLine="709"/>
        <w:rPr>
          <w:rFonts w:ascii="Calibri" w:eastAsia="Calibri" w:hAnsi="Calibri"/>
        </w:rPr>
      </w:pPr>
      <w:r w:rsidRPr="00D6414B">
        <w:rPr>
          <w:rFonts w:ascii="Calibri" w:eastAsia="Calibri" w:hAnsi="Calibri"/>
        </w:rPr>
        <w:t>Psychologischen Psychotherapeuten (ab 18. Lebensjahr)</w:t>
      </w:r>
    </w:p>
    <w:p w:rsidR="00E3526A" w:rsidRPr="00F04722" w:rsidRDefault="00E3526A" w:rsidP="00E3526A">
      <w:pPr>
        <w:ind w:firstLine="709"/>
        <w:rPr>
          <w:rFonts w:ascii="Calibri" w:eastAsia="Calibri" w:hAnsi="Calibri"/>
          <w:b/>
          <w:bCs/>
        </w:rPr>
      </w:pPr>
    </w:p>
    <w:p w:rsidR="00E3526A" w:rsidRPr="00F04722" w:rsidRDefault="00E3526A" w:rsidP="00E3526A">
      <w:pPr>
        <w:ind w:left="708"/>
        <w:rPr>
          <w:rFonts w:ascii="Calibri" w:eastAsia="Calibri" w:hAnsi="Calibri"/>
        </w:rPr>
      </w:pPr>
      <w:r w:rsidRPr="00F04722">
        <w:rPr>
          <w:rFonts w:ascii="Calibri" w:eastAsia="Calibri" w:hAnsi="Calibri"/>
        </w:rPr>
        <w:t>in ihrer Nähe praktizieren.</w:t>
      </w:r>
      <w:r w:rsidR="00314812">
        <w:rPr>
          <w:rFonts w:ascii="Calibri" w:eastAsia="Calibri" w:hAnsi="Calibri"/>
        </w:rPr>
        <w:br/>
      </w:r>
    </w:p>
    <w:p w:rsidR="00E3526A" w:rsidRPr="00865CCE" w:rsidRDefault="00E3526A" w:rsidP="00E3526A">
      <w:pPr>
        <w:pStyle w:val="Listenabsatz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Weiterhin vermittelt die </w:t>
      </w:r>
      <w:hyperlink r:id="rId12" w:history="1">
        <w:r w:rsidRPr="00865CCE">
          <w:rPr>
            <w:rStyle w:val="Hyperlink"/>
            <w:rFonts w:ascii="Calibri" w:eastAsia="Calibri" w:hAnsi="Calibri" w:cs="Times New Roman"/>
            <w:b/>
            <w:bCs/>
          </w:rPr>
          <w:t>Terminservicestelle der KVB</w:t>
        </w:r>
      </w:hyperlink>
      <w:r w:rsidRPr="00865CCE">
        <w:rPr>
          <w:rFonts w:ascii="Calibri" w:eastAsia="Calibri" w:hAnsi="Calibri" w:cs="Times New Roman"/>
          <w:b/>
          <w:bCs/>
        </w:rPr>
        <w:t xml:space="preserve"> </w:t>
      </w:r>
      <w:r w:rsidRPr="00865CCE">
        <w:rPr>
          <w:rFonts w:ascii="Calibri" w:eastAsia="Calibri" w:hAnsi="Calibri" w:cs="Times New Roman"/>
        </w:rPr>
        <w:t xml:space="preserve">im gesetzlichen Rahmen Termine bei Fachärzten und Psychotherapeuten. </w:t>
      </w:r>
    </w:p>
    <w:p w:rsidR="00E3526A" w:rsidRPr="00865CCE" w:rsidRDefault="00E3526A" w:rsidP="00E3526A">
      <w:pPr>
        <w:rPr>
          <w:b/>
          <w:bCs/>
          <w:u w:val="single"/>
        </w:rPr>
      </w:pPr>
    </w:p>
    <w:p w:rsidR="00E3526A" w:rsidRPr="00865CCE" w:rsidRDefault="00E3526A" w:rsidP="00E3526A">
      <w:pPr>
        <w:spacing w:line="276" w:lineRule="auto"/>
        <w:rPr>
          <w:b/>
          <w:bCs/>
        </w:rPr>
      </w:pPr>
      <w:r w:rsidRPr="00865CCE">
        <w:rPr>
          <w:b/>
          <w:bCs/>
        </w:rPr>
        <w:t xml:space="preserve">PTK (Bayerische Landeskammer der Psychologischen Psychotherapeuten und der Kinder- und </w:t>
      </w:r>
      <w:proofErr w:type="spellStart"/>
      <w:r w:rsidRPr="00865CCE">
        <w:rPr>
          <w:b/>
          <w:bCs/>
        </w:rPr>
        <w:t>Jugendlichenpsychotherapeuten</w:t>
      </w:r>
      <w:proofErr w:type="spellEnd"/>
      <w:r w:rsidRPr="00865CCE">
        <w:rPr>
          <w:b/>
          <w:bCs/>
        </w:rPr>
        <w:t>)</w:t>
      </w:r>
    </w:p>
    <w:p w:rsidR="00E3526A" w:rsidRPr="00314812" w:rsidRDefault="00E3526A" w:rsidP="00E3526A">
      <w:pPr>
        <w:pStyle w:val="Listenabsatz"/>
        <w:rPr>
          <w:rFonts w:ascii="Calibri" w:hAnsi="Calibri" w:cs="Calibri"/>
          <w:u w:val="single"/>
        </w:rPr>
      </w:pPr>
      <w:r w:rsidRPr="00314812">
        <w:rPr>
          <w:rFonts w:ascii="Calibri" w:hAnsi="Calibri" w:cs="Calibri"/>
        </w:rPr>
        <w:t xml:space="preserve">Unter </w:t>
      </w:r>
      <w:hyperlink r:id="rId13" w:history="1">
        <w:r w:rsidRPr="00314812">
          <w:rPr>
            <w:rStyle w:val="Hyperlink"/>
            <w:rFonts w:ascii="Calibri" w:hAnsi="Calibri" w:cs="Calibri"/>
          </w:rPr>
          <w:t>PTK Bayern</w:t>
        </w:r>
      </w:hyperlink>
      <w:r w:rsidRPr="00314812">
        <w:rPr>
          <w:rFonts w:ascii="Calibri" w:hAnsi="Calibri" w:cs="Calibri"/>
        </w:rPr>
        <w:t xml:space="preserve"> finden Sie Psychotherapeuten in Ihrer Umgebung.</w:t>
      </w:r>
    </w:p>
    <w:p w:rsidR="00E3526A" w:rsidRDefault="00E3526A" w:rsidP="00E3526A">
      <w:pPr>
        <w:spacing w:line="276" w:lineRule="auto"/>
        <w:rPr>
          <w:b/>
          <w:bCs/>
        </w:rPr>
      </w:pPr>
    </w:p>
    <w:p w:rsidR="00E3526A" w:rsidRPr="00A0398F" w:rsidRDefault="00E3526A" w:rsidP="00E3526A">
      <w:pPr>
        <w:spacing w:line="276" w:lineRule="auto"/>
        <w:rPr>
          <w:b/>
          <w:bCs/>
        </w:rPr>
      </w:pPr>
      <w:r w:rsidRPr="00A0398F">
        <w:rPr>
          <w:b/>
          <w:bCs/>
        </w:rPr>
        <w:t>Fachkrankenhaus für psychische, psychosomatische und neuropsychiatrische Erkrankungen:</w:t>
      </w:r>
    </w:p>
    <w:p w:rsidR="00E3526A" w:rsidRPr="00314812" w:rsidRDefault="00E3526A" w:rsidP="00E3526A">
      <w:pPr>
        <w:ind w:left="709"/>
        <w:rPr>
          <w:rFonts w:ascii="Calibri" w:hAnsi="Calibri" w:cs="Calibri"/>
        </w:rPr>
      </w:pPr>
      <w:r w:rsidRPr="00314812">
        <w:rPr>
          <w:rFonts w:ascii="Calibri" w:hAnsi="Calibri" w:cs="Calibri"/>
        </w:rPr>
        <w:t>Bezirkskrankenhaus Bayreuth mit Institutsambulanz</w:t>
      </w:r>
      <w:r w:rsidRPr="00314812">
        <w:rPr>
          <w:rFonts w:ascii="Calibri" w:hAnsi="Calibri" w:cs="Calibri"/>
        </w:rPr>
        <w:br/>
        <w:t>Nordring 2</w:t>
      </w:r>
      <w:r w:rsidRPr="00314812">
        <w:rPr>
          <w:rFonts w:ascii="Calibri" w:hAnsi="Calibri" w:cs="Calibri"/>
        </w:rPr>
        <w:br/>
        <w:t xml:space="preserve">95445 Bayreuth </w:t>
      </w:r>
    </w:p>
    <w:p w:rsidR="00E3526A" w:rsidRPr="00314812" w:rsidRDefault="00E538A8" w:rsidP="00E3526A">
      <w:pPr>
        <w:ind w:left="709"/>
        <w:rPr>
          <w:rFonts w:ascii="Calibri" w:hAnsi="Calibri" w:cs="Calibri"/>
        </w:rPr>
      </w:pPr>
      <w:r w:rsidRPr="00314812">
        <w:rPr>
          <w:rFonts w:ascii="Segoe UI Symbol" w:eastAsia="MS Gothic" w:hAnsi="Segoe UI Symbol" w:cs="Calibri"/>
          <w:szCs w:val="22"/>
        </w:rPr>
        <w:t>☎</w:t>
      </w:r>
      <w:r w:rsidR="00E3526A" w:rsidRPr="00314812">
        <w:rPr>
          <w:rFonts w:ascii="Calibri" w:hAnsi="Calibri" w:cs="Calibri"/>
        </w:rPr>
        <w:t xml:space="preserve"> 0921 283-0</w:t>
      </w:r>
    </w:p>
    <w:p w:rsidR="00E3526A" w:rsidRPr="00314812" w:rsidRDefault="00852B5A" w:rsidP="00E3526A">
      <w:pPr>
        <w:ind w:left="709"/>
        <w:rPr>
          <w:rFonts w:ascii="Calibri" w:hAnsi="Calibri" w:cs="Calibri"/>
        </w:rPr>
      </w:pPr>
      <w:hyperlink r:id="rId14" w:history="1">
        <w:r w:rsidR="00E3526A" w:rsidRPr="00314812">
          <w:rPr>
            <w:rStyle w:val="Hyperlink"/>
            <w:rFonts w:ascii="Calibri" w:hAnsi="Calibri" w:cs="Calibri"/>
          </w:rPr>
          <w:t>https://www.gebo-med.de</w:t>
        </w:r>
      </w:hyperlink>
    </w:p>
    <w:p w:rsidR="00E3526A" w:rsidRPr="00A0398F" w:rsidRDefault="00E3526A" w:rsidP="00E3526A">
      <w:pPr>
        <w:spacing w:line="276" w:lineRule="auto"/>
        <w:rPr>
          <w:b/>
          <w:bCs/>
          <w:u w:val="single"/>
        </w:rPr>
      </w:pPr>
      <w:r w:rsidRPr="00A1528D">
        <w:br/>
      </w:r>
      <w:r w:rsidRPr="00A0398F">
        <w:rPr>
          <w:b/>
          <w:bCs/>
        </w:rPr>
        <w:t xml:space="preserve">Weitere Kontaktdaten von Kliniken für Psychotherapie und Psychosomatische Medizin finden Sie in Suchmaschinen. </w:t>
      </w:r>
    </w:p>
    <w:p w:rsidR="00E3526A" w:rsidRPr="00A0398F" w:rsidRDefault="00E3526A" w:rsidP="00E3526A">
      <w:pPr>
        <w:spacing w:line="276" w:lineRule="auto"/>
        <w:rPr>
          <w:b/>
          <w:bCs/>
        </w:rPr>
      </w:pPr>
      <w:r w:rsidRPr="00A0398F">
        <w:rPr>
          <w:b/>
          <w:bCs/>
        </w:rPr>
        <w:t>Erziehungsberatungsstellen in Bayern</w:t>
      </w:r>
    </w:p>
    <w:p w:rsidR="00E3526A" w:rsidRPr="00314812" w:rsidRDefault="00E3526A" w:rsidP="00E3526A">
      <w:pPr>
        <w:pStyle w:val="Listenabsatz"/>
        <w:rPr>
          <w:rFonts w:ascii="Calibri" w:hAnsi="Calibri" w:cs="Calibri"/>
        </w:rPr>
      </w:pPr>
      <w:r w:rsidRPr="00314812">
        <w:rPr>
          <w:rFonts w:ascii="Calibri" w:hAnsi="Calibri" w:cs="Calibri"/>
        </w:rPr>
        <w:t xml:space="preserve">Link: </w:t>
      </w:r>
      <w:hyperlink r:id="rId15" w:history="1">
        <w:r w:rsidRPr="00314812">
          <w:rPr>
            <w:rStyle w:val="Hyperlink"/>
            <w:rFonts w:ascii="Calibri" w:hAnsi="Calibri" w:cs="Calibri"/>
          </w:rPr>
          <w:t>Erziehungsberatungsstellen</w:t>
        </w:r>
      </w:hyperlink>
      <w:r w:rsidRPr="00314812">
        <w:rPr>
          <w:rFonts w:ascii="Calibri" w:hAnsi="Calibri" w:cs="Calibri"/>
        </w:rPr>
        <w:t xml:space="preserve"> </w:t>
      </w:r>
    </w:p>
    <w:p w:rsidR="00E3526A" w:rsidRDefault="00E3526A" w:rsidP="00E3526A">
      <w:pPr>
        <w:pStyle w:val="Listenabsatz"/>
      </w:pPr>
      <w:r w:rsidRPr="00314812">
        <w:rPr>
          <w:rFonts w:ascii="Calibri" w:hAnsi="Calibri" w:cs="Calibri"/>
        </w:rPr>
        <w:t>Erziehungsberatungsstellen stehen Kindern, Jugendlichen und Eltern zur qualifizierten Klärung und Bewältigung individueller und familienbezogener Probleme zur Verfügung</w:t>
      </w:r>
      <w:r>
        <w:t>.</w:t>
      </w:r>
      <w:r w:rsidRPr="00A4659C">
        <w:t xml:space="preserve"> </w:t>
      </w:r>
    </w:p>
    <w:p w:rsidR="00E3526A" w:rsidRPr="00A0398F" w:rsidRDefault="00E3526A" w:rsidP="00E3526A">
      <w:pPr>
        <w:spacing w:line="276" w:lineRule="auto"/>
        <w:rPr>
          <w:b/>
          <w:bCs/>
        </w:rPr>
      </w:pPr>
      <w:proofErr w:type="spellStart"/>
      <w:r w:rsidRPr="00A0398F">
        <w:rPr>
          <w:b/>
          <w:bCs/>
        </w:rPr>
        <w:t>Bke</w:t>
      </w:r>
      <w:proofErr w:type="spellEnd"/>
      <w:r w:rsidRPr="00A0398F">
        <w:rPr>
          <w:b/>
          <w:bCs/>
        </w:rPr>
        <w:t>-Onlineberatung</w:t>
      </w:r>
    </w:p>
    <w:p w:rsidR="00E3526A" w:rsidRPr="00314812" w:rsidRDefault="00E3526A" w:rsidP="00E3526A">
      <w:pPr>
        <w:pStyle w:val="Listenabsatz"/>
        <w:rPr>
          <w:rFonts w:ascii="Calibri" w:hAnsi="Calibri" w:cs="Calibri"/>
        </w:rPr>
      </w:pPr>
      <w:r w:rsidRPr="00314812">
        <w:rPr>
          <w:rFonts w:ascii="Calibri" w:hAnsi="Calibri" w:cs="Calibri"/>
        </w:rPr>
        <w:t xml:space="preserve">Link: </w:t>
      </w:r>
      <w:hyperlink r:id="rId16" w:history="1">
        <w:proofErr w:type="spellStart"/>
        <w:r w:rsidRPr="00314812">
          <w:rPr>
            <w:rStyle w:val="Hyperlink"/>
            <w:rFonts w:ascii="Calibri" w:hAnsi="Calibri" w:cs="Calibri"/>
          </w:rPr>
          <w:t>Bke</w:t>
        </w:r>
        <w:proofErr w:type="spellEnd"/>
        <w:r w:rsidRPr="00314812">
          <w:rPr>
            <w:rStyle w:val="Hyperlink"/>
            <w:rFonts w:ascii="Calibri" w:hAnsi="Calibri" w:cs="Calibri"/>
          </w:rPr>
          <w:t>-Onlineberatung</w:t>
        </w:r>
      </w:hyperlink>
    </w:p>
    <w:p w:rsidR="00E3526A" w:rsidRPr="00314812" w:rsidRDefault="00E3526A" w:rsidP="00E3526A">
      <w:pPr>
        <w:pStyle w:val="Listenabsatz"/>
        <w:rPr>
          <w:rFonts w:ascii="Calibri" w:hAnsi="Calibri" w:cs="Calibri"/>
          <w:u w:val="single"/>
        </w:rPr>
      </w:pPr>
      <w:r w:rsidRPr="00314812">
        <w:rPr>
          <w:rFonts w:ascii="Calibri" w:hAnsi="Calibri" w:cs="Calibri"/>
        </w:rPr>
        <w:t xml:space="preserve">Der Fachverband der Bundeskonferenz für Erziehungsberatung e.V. bietet Beratungsangebote über das Internet für Jugendliche und Eltern an. </w:t>
      </w:r>
    </w:p>
    <w:p w:rsidR="00E3526A" w:rsidRPr="00A0398F" w:rsidRDefault="00E3526A" w:rsidP="00E3526A">
      <w:pPr>
        <w:spacing w:line="276" w:lineRule="auto"/>
        <w:rPr>
          <w:b/>
          <w:bCs/>
        </w:rPr>
      </w:pPr>
      <w:r w:rsidRPr="00A0398F">
        <w:rPr>
          <w:b/>
          <w:bCs/>
        </w:rPr>
        <w:t>Deutsche Depressionshilfe</w:t>
      </w:r>
    </w:p>
    <w:p w:rsidR="00E3526A" w:rsidRPr="00314812" w:rsidRDefault="00E3526A" w:rsidP="00E3526A">
      <w:pPr>
        <w:pStyle w:val="Listenabsatz"/>
        <w:rPr>
          <w:rFonts w:ascii="Calibri" w:hAnsi="Calibri" w:cs="Calibri"/>
        </w:rPr>
      </w:pPr>
      <w:r w:rsidRPr="00314812">
        <w:rPr>
          <w:rFonts w:ascii="Calibri" w:hAnsi="Calibri" w:cs="Calibri"/>
        </w:rPr>
        <w:t xml:space="preserve">Link: </w:t>
      </w:r>
      <w:hyperlink r:id="rId17" w:history="1">
        <w:r w:rsidRPr="00314812">
          <w:rPr>
            <w:rStyle w:val="Hyperlink"/>
            <w:rFonts w:ascii="Calibri" w:hAnsi="Calibri" w:cs="Calibri"/>
          </w:rPr>
          <w:t>Deutsche Depressionshilfe</w:t>
        </w:r>
      </w:hyperlink>
      <w:r w:rsidRPr="00314812">
        <w:rPr>
          <w:rFonts w:ascii="Calibri" w:hAnsi="Calibri" w:cs="Calibri"/>
        </w:rPr>
        <w:t xml:space="preserve"> </w:t>
      </w:r>
    </w:p>
    <w:p w:rsidR="00E3526A" w:rsidRPr="00314812" w:rsidRDefault="00E3526A" w:rsidP="00E3526A">
      <w:pPr>
        <w:pStyle w:val="Listenabsatz"/>
        <w:rPr>
          <w:rFonts w:ascii="Calibri" w:hAnsi="Calibri" w:cs="Calibri"/>
        </w:rPr>
      </w:pPr>
      <w:r w:rsidRPr="00314812">
        <w:rPr>
          <w:rFonts w:ascii="Calibri" w:hAnsi="Calibri" w:cs="Calibri"/>
        </w:rPr>
        <w:t>Hier finden sich viele Informationen zum Thema Depression, u.a. auch ein kostenloses Info-Telefon.</w:t>
      </w:r>
    </w:p>
    <w:p w:rsidR="00E3526A" w:rsidRPr="00A0398F" w:rsidRDefault="00E3526A" w:rsidP="00E3526A">
      <w:pPr>
        <w:spacing w:line="276" w:lineRule="auto"/>
        <w:rPr>
          <w:b/>
          <w:bCs/>
        </w:rPr>
      </w:pPr>
      <w:r w:rsidRPr="00A0398F">
        <w:rPr>
          <w:b/>
          <w:bCs/>
        </w:rPr>
        <w:t>Telefonseelsorge</w:t>
      </w:r>
    </w:p>
    <w:p w:rsidR="00E3526A" w:rsidRPr="00314812" w:rsidRDefault="00E538A8" w:rsidP="00E3526A">
      <w:pPr>
        <w:pStyle w:val="Listenabsatz"/>
        <w:rPr>
          <w:rFonts w:cstheme="minorHAnsi"/>
          <w:u w:val="single"/>
        </w:rPr>
      </w:pPr>
      <w:r w:rsidRPr="00314812">
        <w:rPr>
          <w:rFonts w:ascii="Segoe UI Symbol" w:eastAsia="MS Gothic" w:hAnsi="Segoe UI Symbol" w:cstheme="minorHAnsi"/>
        </w:rPr>
        <w:t>☎</w:t>
      </w:r>
      <w:r w:rsidR="00E3526A" w:rsidRPr="00314812">
        <w:rPr>
          <w:rFonts w:cstheme="minorHAnsi"/>
        </w:rPr>
        <w:t xml:space="preserve"> 0800 111 0 111 oder 0800 111 0 222</w:t>
      </w:r>
    </w:p>
    <w:p w:rsidR="00E3526A" w:rsidRPr="00314812" w:rsidRDefault="00E3526A" w:rsidP="00E3526A">
      <w:pPr>
        <w:pStyle w:val="Listenabsatz"/>
        <w:rPr>
          <w:rFonts w:cstheme="minorHAnsi"/>
          <w:u w:val="single"/>
        </w:rPr>
      </w:pPr>
      <w:r w:rsidRPr="00314812">
        <w:rPr>
          <w:rFonts w:cstheme="minorHAnsi"/>
        </w:rPr>
        <w:t xml:space="preserve">Die Telefonseelsorge ist kostenfrei und rund um die Uhr erreichbar, auch per </w:t>
      </w:r>
      <w:hyperlink r:id="rId18" w:history="1">
        <w:r w:rsidRPr="00314812">
          <w:rPr>
            <w:rStyle w:val="Hyperlink"/>
            <w:rFonts w:cstheme="minorHAnsi"/>
          </w:rPr>
          <w:t>Mail</w:t>
        </w:r>
      </w:hyperlink>
      <w:r w:rsidRPr="00314812">
        <w:rPr>
          <w:rFonts w:cstheme="minorHAnsi"/>
        </w:rPr>
        <w:t xml:space="preserve"> oder </w:t>
      </w:r>
      <w:hyperlink r:id="rId19" w:history="1">
        <w:r w:rsidRPr="00314812">
          <w:rPr>
            <w:rStyle w:val="Hyperlink"/>
            <w:rFonts w:cstheme="minorHAnsi"/>
          </w:rPr>
          <w:t>Chat</w:t>
        </w:r>
      </w:hyperlink>
      <w:r w:rsidRPr="00314812">
        <w:rPr>
          <w:rFonts w:cstheme="minorHAnsi"/>
        </w:rPr>
        <w:t>.</w:t>
      </w:r>
    </w:p>
    <w:sectPr w:rsidR="00E3526A" w:rsidRPr="00314812" w:rsidSect="00D53277">
      <w:pgSz w:w="11906" w:h="16838"/>
      <w:pgMar w:top="1304" w:right="79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ED1"/>
    <w:multiLevelType w:val="hybridMultilevel"/>
    <w:tmpl w:val="8AFE93B4"/>
    <w:lvl w:ilvl="0" w:tplc="7732396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004705"/>
    <w:multiLevelType w:val="hybridMultilevel"/>
    <w:tmpl w:val="9586A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B28"/>
    <w:multiLevelType w:val="hybridMultilevel"/>
    <w:tmpl w:val="E924A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85A20"/>
    <w:multiLevelType w:val="hybridMultilevel"/>
    <w:tmpl w:val="EA86D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225"/>
    <w:rsid w:val="00014380"/>
    <w:rsid w:val="0007288E"/>
    <w:rsid w:val="001167F3"/>
    <w:rsid w:val="00161985"/>
    <w:rsid w:val="001854F3"/>
    <w:rsid w:val="001C0CFA"/>
    <w:rsid w:val="002021BC"/>
    <w:rsid w:val="00275AD7"/>
    <w:rsid w:val="002F0B3D"/>
    <w:rsid w:val="002F444D"/>
    <w:rsid w:val="00314812"/>
    <w:rsid w:val="0033320D"/>
    <w:rsid w:val="00370C53"/>
    <w:rsid w:val="00385C22"/>
    <w:rsid w:val="003C0E0E"/>
    <w:rsid w:val="003F2389"/>
    <w:rsid w:val="00480A1F"/>
    <w:rsid w:val="00486AB9"/>
    <w:rsid w:val="004B769E"/>
    <w:rsid w:val="004B7B49"/>
    <w:rsid w:val="00524225"/>
    <w:rsid w:val="005B0D7A"/>
    <w:rsid w:val="00602F87"/>
    <w:rsid w:val="006C2130"/>
    <w:rsid w:val="006E1D21"/>
    <w:rsid w:val="00734195"/>
    <w:rsid w:val="00794AD4"/>
    <w:rsid w:val="0080324A"/>
    <w:rsid w:val="00830DB6"/>
    <w:rsid w:val="00852B5A"/>
    <w:rsid w:val="00855B9F"/>
    <w:rsid w:val="00895D12"/>
    <w:rsid w:val="008D77D8"/>
    <w:rsid w:val="009A6C00"/>
    <w:rsid w:val="009C0E93"/>
    <w:rsid w:val="00B1358B"/>
    <w:rsid w:val="00B9014F"/>
    <w:rsid w:val="00C14D4D"/>
    <w:rsid w:val="00C5050C"/>
    <w:rsid w:val="00CF33C5"/>
    <w:rsid w:val="00D504A7"/>
    <w:rsid w:val="00D53277"/>
    <w:rsid w:val="00D6414B"/>
    <w:rsid w:val="00DA07E5"/>
    <w:rsid w:val="00DD62A3"/>
    <w:rsid w:val="00E3526A"/>
    <w:rsid w:val="00E538A8"/>
    <w:rsid w:val="00E55E7C"/>
    <w:rsid w:val="00E878B3"/>
    <w:rsid w:val="00E92B9A"/>
    <w:rsid w:val="00EA7C22"/>
    <w:rsid w:val="00EE2A5F"/>
    <w:rsid w:val="00F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225"/>
    <w:pPr>
      <w:spacing w:after="0" w:afterAutospacing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3526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352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8A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psychologie.neubauer.hof@gmx.de" TargetMode="External"/><Relationship Id="rId13" Type="http://schemas.openxmlformats.org/officeDocument/2006/relationships/hyperlink" Target="https://www.ptk-bayern.de/ptk/web.nsf/id/pa_psychotherapeuten-suche.html" TargetMode="External"/><Relationship Id="rId18" Type="http://schemas.openxmlformats.org/officeDocument/2006/relationships/hyperlink" Target="https://online.telefonseelsorge.de/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ratung.naila@gmx.de" TargetMode="External"/><Relationship Id="rId12" Type="http://schemas.openxmlformats.org/officeDocument/2006/relationships/hyperlink" Target="https://www.kvb.de/service/patienten/terminservicestelle-bayern/" TargetMode="External"/><Relationship Id="rId17" Type="http://schemas.openxmlformats.org/officeDocument/2006/relationships/hyperlink" Target="https://www.deutsche-depressionshilfe.de/sta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ke-beratung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s.ritter@gmx.de" TargetMode="External"/><Relationship Id="rId11" Type="http://schemas.openxmlformats.org/officeDocument/2006/relationships/hyperlink" Target="http://arztsuche.kvb.d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tmas.bayern.de/erziehungsberatung/stellen/index.php" TargetMode="External"/><Relationship Id="rId10" Type="http://schemas.openxmlformats.org/officeDocument/2006/relationships/hyperlink" Target="https://www.km.bayern.de/ministerium/institutionen/schulberatung/oberfranken.html" TargetMode="External"/><Relationship Id="rId19" Type="http://schemas.openxmlformats.org/officeDocument/2006/relationships/hyperlink" Target="https://online.telefonseelsorg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b-ofr.de" TargetMode="External"/><Relationship Id="rId14" Type="http://schemas.openxmlformats.org/officeDocument/2006/relationships/hyperlink" Target="https://www.gebo-med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Verwaltung</cp:lastModifiedBy>
  <cp:revision>4</cp:revision>
  <cp:lastPrinted>2019-12-10T10:52:00Z</cp:lastPrinted>
  <dcterms:created xsi:type="dcterms:W3CDTF">2019-12-10T10:55:00Z</dcterms:created>
  <dcterms:modified xsi:type="dcterms:W3CDTF">2019-12-11T07:10:00Z</dcterms:modified>
</cp:coreProperties>
</file>